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jc w:val="center"/>
        <w:rPr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rtl w:val="0"/>
          <w:lang w:val="ru-RU"/>
          <w14:textFill>
            <w14:solidFill>
              <w14:srgbClr w14:val="000000"/>
            </w14:solidFill>
          </w14:textFill>
        </w:rPr>
        <w:t>Форма згоди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батьків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/</w:t>
      </w:r>
      <w:r>
        <w:rPr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опікунів</w:t>
      </w:r>
    </w:p>
    <w:p>
      <w:pPr>
        <w:pStyle w:val="Обычный1"/>
        <w:jc w:val="both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Обычный1"/>
        <w:jc w:val="both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Для участі Вашої дитини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, ____________________________________,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 таборі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tl w:val="0"/>
        </w:rPr>
        <w:t>з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ір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похід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необхідно отримати Ваш дозвіл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Табір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tl w:val="0"/>
        </w:rPr>
        <w:t>з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бір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похід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триватиме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днів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Зустріч у суботу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1.07.20023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10:00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Підгірц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і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 сквері біля церкви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Фінальна зустріч 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еділя 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9.07.2023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17:00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Вашу дитину запрошено до тренувального наметового табору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який розташований  у мальовничому місці Київської області урочіще Вишенки біля території кооперативу Сонячний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 навчальній програмі передбачені теоретичні заняття та розвиваючі ігри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 метою всіх ігор задані ситуації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яких учасникам необхідно ухвалити рішення та діяти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використовуючи отримані знання та навички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Табір є навчально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тренувальним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Програма розрахована на підлітків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-17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років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 основу покладено створення контексту довіри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взаєморозуміння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уваги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взаємодії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поєднання з собою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довіри своїм почуттям та відчуттям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уваги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до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партнер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інш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ої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людин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загострен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уваг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фізично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го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здоров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та житт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кожного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Харчування туристичне вегетаріанське збалансоване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 метою унеможливлення отруєнь м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ясними консервами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Обычный1"/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Ціль програми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1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Здобуття навичок виживання в умовах дикої природи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Взаємодія у команді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Вміння швидко приймати рішення у нестандартних умовах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особисті та командні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1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бути відповідальним за свою безпеку та життя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Увага на цілі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Шляхи та способи досягнення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2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Розвиток можливості брати відповідальність на себе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Кінцевий результат програми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1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Взаєморозуміння та вміння створювати довіру у команді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Розуміння відповідальності стосовно своїх дій та даних зобов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язань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Отримано знання та відтреновано фізично навички поведінки в екстремальних ситуаціях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Нові методи виживання за умов дикої природи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4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Відпочинок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засмага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здоровий сон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Тренування проводять інструктори з туризму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психологи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люди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які мають багатий досвід роботи в екстремальних ситуаціях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 також досвід роботи в гуртках для підлітків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Заняття</w:t>
      </w:r>
      <w:r>
        <w:rPr>
          <w:b w:val="1"/>
          <w:bCs w:val="1"/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1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Орієнтування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Одноденний тренінг командної взаємодії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мотузковий курс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2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заняття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Перша медична допомога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1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Дії у критичних та екстремальних ситуаціях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стихійні лиха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аварійні ситуації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1"/>
        <w:numPr>
          <w:ilvl w:val="0"/>
          <w:numId w:val="6"/>
        </w:numPr>
        <w:bidi w:val="0"/>
        <w:ind w:right="0"/>
        <w:jc w:val="both"/>
        <w:rPr>
          <w:rtl w:val="0"/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Навички виживання за умов дикої природи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Зв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'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язок із дітьми за телефоном координатора щодня 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з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1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7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.00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-19.00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Координатор проекту – Решетн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і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Севостьянова О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лена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контактний номер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: +380634962712.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Підписавши цю форму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я даю свою згоду на участь дитини у групових заняттях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Батько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опікун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____________________/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підпис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/__________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Дата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_____________</w:t>
      </w:r>
    </w:p>
    <w:p>
      <w:pPr>
        <w:pStyle w:val="Обычный1"/>
        <w:jc w:val="both"/>
        <w:rPr>
          <w:outline w:val="0"/>
          <w:color w:val="000000"/>
          <w14:textFill>
            <w14:solidFill>
              <w14:srgbClr w14:val="000000"/>
            </w14:solidFill>
          </w14:textFill>
        </w:rPr>
      </w:pPr>
    </w:p>
    <w:p>
      <w:pPr>
        <w:pStyle w:val="Обычный1"/>
        <w:jc w:val="both"/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Координатор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_________________/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підпис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/__________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Дата </w:t>
      </w: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____________</w:t>
      </w:r>
    </w:p>
    <w:sectPr>
      <w:headerReference w:type="default" r:id="rId4"/>
      <w:footerReference w:type="default" r:id="rId5"/>
      <w:pgSz w:w="11900" w:h="16840" w:orient="portrait"/>
      <w:pgMar w:top="539" w:right="926" w:bottom="360" w:left="126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